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C7FCB" w:rsidP="005C7FCB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346</wp:posOffset>
            </wp:positionV>
            <wp:extent cx="7558751" cy="10695709"/>
            <wp:effectExtent l="19050" t="0" r="4099" b="0"/>
            <wp:wrapSquare wrapText="bothSides"/>
            <wp:docPr id="1" name="Рисунок 1" descr="D:\Сканер\Титульные листы для инструкций по ОТ и ПДО ФГОС\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7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51" cy="106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FCB" w:rsidRDefault="005C7FCB" w:rsidP="005C7FCB">
      <w:pPr>
        <w:spacing w:after="0" w:line="240" w:lineRule="auto"/>
        <w:ind w:right="22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ДО НАЧАЛА РАБОТЫ</w:t>
      </w:r>
    </w:p>
    <w:p w:rsidR="005C7FCB" w:rsidRDefault="005C7FCB" w:rsidP="005C7FCB">
      <w:pPr>
        <w:numPr>
          <w:ilvl w:val="0"/>
          <w:numId w:val="1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Правильно надеть спецодежду (фартук с нарукавниками или халат и голо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>ной убор: берет или косынку.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При этом следует тщательно подобрать волосы и запр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вить концы косынки).</w:t>
      </w:r>
      <w:proofErr w:type="gramEnd"/>
    </w:p>
    <w:p w:rsidR="005C7FCB" w:rsidRDefault="005C7FCB" w:rsidP="005C7FCB">
      <w:pPr>
        <w:numPr>
          <w:ilvl w:val="0"/>
          <w:numId w:val="1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Проверь наличие инвентаря (сиденье, щетка - сметка, совок), исправность верстака (зажимные коробки, упор для пиления, зажимные клинья, присп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собления для чертежа).</w:t>
      </w:r>
      <w:proofErr w:type="gramEnd"/>
    </w:p>
    <w:p w:rsidR="005C7FCB" w:rsidRDefault="005C7FCB" w:rsidP="005C7FCB">
      <w:pPr>
        <w:numPr>
          <w:ilvl w:val="0"/>
          <w:numId w:val="1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Разложи на верстаке инструменты индивидуального пользования в строгом порядке, установленном учителем. На верстаке не должно быть ничего лишнего.</w:t>
      </w:r>
    </w:p>
    <w:p w:rsidR="005C7FCB" w:rsidRDefault="005C7FCB" w:rsidP="005C7FCB">
      <w:pPr>
        <w:spacing w:after="0" w:line="240" w:lineRule="auto"/>
        <w:ind w:right="22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ВО ВРЕМЯ РАБОТЫ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Надежно закрепи обрабатываемый материал (древесину) в зажимах верст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ка.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Пользуйся инструментом только по назначению, исправным, хорошо нал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женным и наточенным.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Концы полотен лучковых пил должны быть прочно закреплены в </w:t>
      </w:r>
      <w:proofErr w:type="spellStart"/>
      <w:r>
        <w:rPr>
          <w:rFonts w:ascii="Times New Roman" w:hAnsi="Times New Roman"/>
          <w:sz w:val="28"/>
        </w:rPr>
        <w:t>шаховках</w:t>
      </w:r>
      <w:proofErr w:type="spellEnd"/>
      <w:r>
        <w:rPr>
          <w:rFonts w:ascii="Times New Roman" w:hAnsi="Times New Roman"/>
          <w:sz w:val="28"/>
        </w:rPr>
        <w:t>. Полотна разведены. Шнур должен обеспечивать необходимое натяж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 полотна.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Строгальные инструменты должны иметь рожок или вывеску в зензубелях, калевках, </w:t>
      </w:r>
      <w:proofErr w:type="spellStart"/>
      <w:r>
        <w:rPr>
          <w:rFonts w:ascii="Times New Roman" w:hAnsi="Times New Roman"/>
          <w:sz w:val="28"/>
        </w:rPr>
        <w:t>гелтелях</w:t>
      </w:r>
      <w:proofErr w:type="spellEnd"/>
      <w:r>
        <w:rPr>
          <w:rFonts w:ascii="Times New Roman" w:hAnsi="Times New Roman"/>
          <w:sz w:val="28"/>
        </w:rPr>
        <w:t>. Задняя часть колодки должна быть округлой и гладкой. Расщепление части стругов немедленно заменяются. Ручки инструментов должны быть удобными для работы.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Технологические операции (пиление, </w:t>
      </w:r>
      <w:proofErr w:type="spellStart"/>
      <w:r>
        <w:rPr>
          <w:rFonts w:ascii="Times New Roman" w:hAnsi="Times New Roman"/>
          <w:sz w:val="28"/>
        </w:rPr>
        <w:t>отесывание</w:t>
      </w:r>
      <w:proofErr w:type="spellEnd"/>
      <w:r>
        <w:rPr>
          <w:rFonts w:ascii="Times New Roman" w:hAnsi="Times New Roman"/>
          <w:sz w:val="28"/>
        </w:rPr>
        <w:t>, долбление, сверление, соединение деталей) выполняй на верстаке в установленных местах, 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пользуя приспособления, упоры и подкладные доски.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 допускай </w:t>
      </w:r>
      <w:proofErr w:type="spellStart"/>
      <w:r>
        <w:rPr>
          <w:rFonts w:ascii="Times New Roman" w:hAnsi="Times New Roman"/>
          <w:sz w:val="28"/>
        </w:rPr>
        <w:t>захломленности</w:t>
      </w:r>
      <w:proofErr w:type="spellEnd"/>
      <w:r>
        <w:rPr>
          <w:rFonts w:ascii="Times New Roman" w:hAnsi="Times New Roman"/>
          <w:sz w:val="28"/>
        </w:rPr>
        <w:t xml:space="preserve"> верстака отходами, стружками. Своевременно возвращай учителю инструмент общего пользования.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отвлекайся во время работы, следи за правильными приемами работы.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Приготовление и разогревание клен производи под постоянным наблюд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нием  в изолированном от мастерской и хорошо вентилированном помещ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нии.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Пользование открытым огнем, а также </w:t>
      </w:r>
      <w:proofErr w:type="spellStart"/>
      <w:r>
        <w:rPr>
          <w:rFonts w:ascii="Times New Roman" w:hAnsi="Times New Roman"/>
          <w:sz w:val="28"/>
        </w:rPr>
        <w:t>электроразогревателями</w:t>
      </w:r>
      <w:proofErr w:type="spellEnd"/>
      <w:r>
        <w:rPr>
          <w:rFonts w:ascii="Times New Roman" w:hAnsi="Times New Roman"/>
          <w:sz w:val="28"/>
        </w:rPr>
        <w:t xml:space="preserve"> в деревоо</w:t>
      </w:r>
      <w:r>
        <w:rPr>
          <w:rFonts w:ascii="Times New Roman" w:hAnsi="Times New Roman"/>
          <w:sz w:val="28"/>
        </w:rPr>
        <w:t>б</w:t>
      </w:r>
      <w:r>
        <w:rPr>
          <w:rFonts w:ascii="Times New Roman" w:hAnsi="Times New Roman"/>
          <w:sz w:val="28"/>
        </w:rPr>
        <w:t>рабатывающей мастерской категорически запрещается.</w:t>
      </w:r>
    </w:p>
    <w:p w:rsidR="005C7FCB" w:rsidRDefault="005C7FCB" w:rsidP="005C7FCB">
      <w:pPr>
        <w:numPr>
          <w:ilvl w:val="0"/>
          <w:numId w:val="2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Во избежание </w:t>
      </w:r>
      <w:proofErr w:type="spellStart"/>
      <w:r>
        <w:rPr>
          <w:rFonts w:ascii="Times New Roman" w:hAnsi="Times New Roman"/>
          <w:sz w:val="28"/>
        </w:rPr>
        <w:t>травмирования</w:t>
      </w:r>
      <w:proofErr w:type="spellEnd"/>
      <w:r>
        <w:rPr>
          <w:rFonts w:ascii="Times New Roman" w:hAnsi="Times New Roman"/>
          <w:sz w:val="28"/>
        </w:rPr>
        <w:t xml:space="preserve"> необходимо:</w:t>
      </w: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следить за натяжкой полотна ручной пилы;</w:t>
      </w: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б) применять </w:t>
      </w:r>
      <w:proofErr w:type="spellStart"/>
      <w:r>
        <w:rPr>
          <w:rFonts w:ascii="Times New Roman" w:hAnsi="Times New Roman"/>
          <w:sz w:val="28"/>
        </w:rPr>
        <w:t>направитель</w:t>
      </w:r>
      <w:proofErr w:type="spellEnd"/>
      <w:r>
        <w:rPr>
          <w:rFonts w:ascii="Times New Roman" w:hAnsi="Times New Roman"/>
          <w:sz w:val="28"/>
        </w:rPr>
        <w:t xml:space="preserve"> для опоры полотна инструмента при </w:t>
      </w:r>
      <w:proofErr w:type="spellStart"/>
      <w:r>
        <w:rPr>
          <w:rFonts w:ascii="Times New Roman" w:hAnsi="Times New Roman"/>
          <w:sz w:val="28"/>
        </w:rPr>
        <w:t>запилив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нии</w:t>
      </w:r>
      <w:proofErr w:type="spellEnd"/>
      <w:r>
        <w:rPr>
          <w:rFonts w:ascii="Times New Roman" w:hAnsi="Times New Roman"/>
          <w:sz w:val="28"/>
        </w:rPr>
        <w:t>;</w:t>
      </w: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производить чистку стругов (рубанок, шерхебель, фуганок) деревянными клиньями;</w:t>
      </w: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г) в случае порчи инструмента </w:t>
      </w:r>
      <w:proofErr w:type="gramStart"/>
      <w:r>
        <w:rPr>
          <w:rFonts w:ascii="Times New Roman" w:hAnsi="Times New Roman"/>
          <w:sz w:val="28"/>
        </w:rPr>
        <w:t>в</w:t>
      </w:r>
      <w:proofErr w:type="gramEnd"/>
      <w:r>
        <w:rPr>
          <w:rFonts w:ascii="Times New Roman" w:hAnsi="Times New Roman"/>
          <w:sz w:val="28"/>
        </w:rPr>
        <w:t>/</w:t>
      </w:r>
      <w:proofErr w:type="gramStart"/>
      <w:r>
        <w:rPr>
          <w:rFonts w:ascii="Times New Roman" w:hAnsi="Times New Roman"/>
          <w:sz w:val="28"/>
        </w:rPr>
        <w:t>о</w:t>
      </w:r>
      <w:proofErr w:type="gramEnd"/>
      <w:r>
        <w:rPr>
          <w:rFonts w:ascii="Times New Roman" w:hAnsi="Times New Roman"/>
          <w:sz w:val="28"/>
        </w:rPr>
        <w:t xml:space="preserve"> время работы немедленно заменить его.</w:t>
      </w:r>
    </w:p>
    <w:p w:rsidR="005C7FCB" w:rsidRDefault="005C7FCB" w:rsidP="005C7FCB">
      <w:pPr>
        <w:spacing w:after="0" w:line="240" w:lineRule="auto"/>
        <w:ind w:right="221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ПОСЛЕ ОКОНЧАНИЯ РАБОТЫ</w:t>
      </w:r>
    </w:p>
    <w:p w:rsidR="005C7FCB" w:rsidRDefault="005C7FCB" w:rsidP="005C7FCB">
      <w:pPr>
        <w:numPr>
          <w:ilvl w:val="0"/>
          <w:numId w:val="3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Остатки материалов, незаконченные изделия сдай дежурному или пед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гогу.</w:t>
      </w:r>
    </w:p>
    <w:p w:rsidR="005C7FCB" w:rsidRDefault="005C7FCB" w:rsidP="005C7FCB">
      <w:pPr>
        <w:numPr>
          <w:ilvl w:val="0"/>
          <w:numId w:val="3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Проверь состояние инструментов и положи их в том порядке, как уст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новлено учителем.</w:t>
      </w:r>
    </w:p>
    <w:p w:rsidR="005C7FCB" w:rsidRDefault="005C7FCB" w:rsidP="005C7FCB">
      <w:pPr>
        <w:numPr>
          <w:ilvl w:val="0"/>
          <w:numId w:val="3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Убери свое рабочее место, пользуясь сметкой. Сдувать стружку ртом или сметать рукой запрещается.</w:t>
      </w:r>
    </w:p>
    <w:p w:rsidR="005C7FCB" w:rsidRDefault="005C7FCB" w:rsidP="005C7FCB">
      <w:pPr>
        <w:numPr>
          <w:ilvl w:val="0"/>
          <w:numId w:val="3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верстаке проверь наличие и состояние клиньев, а зажимные коробки (задняя, передняя) завинти до установленного зазора (не долее 2 - 5 мм).</w:t>
      </w:r>
    </w:p>
    <w:p w:rsidR="005C7FCB" w:rsidRDefault="005C7FCB" w:rsidP="005C7FCB">
      <w:pPr>
        <w:numPr>
          <w:ilvl w:val="0"/>
          <w:numId w:val="3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Приведи себя в порядок.</w:t>
      </w:r>
    </w:p>
    <w:p w:rsidR="005C7FCB" w:rsidRDefault="005C7FCB" w:rsidP="005C7FCB">
      <w:pPr>
        <w:numPr>
          <w:ilvl w:val="0"/>
          <w:numId w:val="3"/>
        </w:numPr>
        <w:spacing w:after="0" w:line="240" w:lineRule="auto"/>
        <w:ind w:left="0"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мастерской выходи с разрешения педагога.</w:t>
      </w: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 xml:space="preserve">:  </w:t>
      </w:r>
    </w:p>
    <w:p w:rsidR="005C7FCB" w:rsidRDefault="005C7FCB" w:rsidP="005C7FCB">
      <w:pPr>
        <w:spacing w:after="0" w:line="240" w:lineRule="auto"/>
        <w:ind w:right="221"/>
        <w:rPr>
          <w:rFonts w:ascii="Times New Roman" w:hAnsi="Times New Roman"/>
          <w:sz w:val="28"/>
        </w:rPr>
      </w:pPr>
    </w:p>
    <w:p w:rsidR="005C7FCB" w:rsidRDefault="005C7FCB" w:rsidP="005C7FCB">
      <w:pPr>
        <w:spacing w:after="0" w:line="240" w:lineRule="auto"/>
      </w:pPr>
    </w:p>
    <w:sectPr w:rsidR="005C7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77F5A"/>
    <w:multiLevelType w:val="singleLevel"/>
    <w:tmpl w:val="CC9C0170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1">
    <w:nsid w:val="5039701E"/>
    <w:multiLevelType w:val="singleLevel"/>
    <w:tmpl w:val="E59E96D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737B0662"/>
    <w:multiLevelType w:val="multilevel"/>
    <w:tmpl w:val="90B84B9A"/>
    <w:lvl w:ilvl="0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05"/>
        </w:tabs>
        <w:ind w:left="13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25"/>
        </w:tabs>
        <w:ind w:left="2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85"/>
        </w:tabs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85"/>
        </w:tabs>
        <w:ind w:left="23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45"/>
        </w:tabs>
        <w:ind w:left="2745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5C7FCB"/>
    <w:rsid w:val="005C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7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376</Words>
  <Characters>2148</Characters>
  <Application>Microsoft Office Word</Application>
  <DocSecurity>0</DocSecurity>
  <Lines>17</Lines>
  <Paragraphs>5</Paragraphs>
  <ScaleCrop>false</ScaleCrop>
  <Company>DPSH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2011-12-06T13:44:00Z</dcterms:created>
  <dcterms:modified xsi:type="dcterms:W3CDTF">2011-12-06T13:47:00Z</dcterms:modified>
</cp:coreProperties>
</file>