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C4" w:rsidRDefault="000534AC" w:rsidP="00FE50C4">
      <w:pPr>
        <w:spacing w:after="0" w:line="240" w:lineRule="auto"/>
        <w:ind w:firstLine="56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379788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2" name="Рисунок 1" descr="D:\Сканер\Титульные листы для инструкций по ОТ и ПДО ФГОС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0C4" w:rsidRDefault="00FE50C4" w:rsidP="00FE50C4">
      <w:pPr>
        <w:numPr>
          <w:ilvl w:val="0"/>
          <w:numId w:val="2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Общие требования безопасности</w:t>
      </w:r>
      <w:r>
        <w:rPr>
          <w:rFonts w:ascii="Times New Roman" w:hAnsi="Times New Roman"/>
          <w:sz w:val="28"/>
        </w:rPr>
        <w:t xml:space="preserve">           </w:t>
      </w:r>
    </w:p>
    <w:p w:rsidR="00FE50C4" w:rsidRDefault="00FE50C4" w:rsidP="00FE50C4">
      <w:pPr>
        <w:numPr>
          <w:ilvl w:val="1"/>
          <w:numId w:val="4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К прогулкам, туристским походам, экскурсиям и экспедициям 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допускаются дети дошкольного возраста и учащиеся с 1 - го класса, прошедшие инструктаж по охране труда, медицинский осмотр и не имеющие противопоказаний по состоянию здоровья.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1.2. При проведении прогулок, туристических походов, экскурсий и экспедиций соблюдать правила поведения, установленные режимы  передвижения и отдыха.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1.3.При проведении прогулок, туристических походов, экскурсий возможно воздействие на их участников следующих опасных факторов: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установленного маршрута движения, самовольное оставление места расположения группы;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травмирование</w:t>
      </w:r>
      <w:proofErr w:type="spellEnd"/>
      <w:r>
        <w:rPr>
          <w:rFonts w:ascii="Times New Roman" w:hAnsi="Times New Roman"/>
          <w:sz w:val="28"/>
        </w:rPr>
        <w:t xml:space="preserve"> ног при передвижении без обуви, а также без брюк или чулок;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потертости ног при неправильном подборе обуви;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укусы ядовитыми животными, пресмыкающимися и насекомыми;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отравления ядовитыми растениями, плодами и грибами;</w:t>
      </w:r>
    </w:p>
    <w:p w:rsidR="00FE50C4" w:rsidRDefault="00FE50C4" w:rsidP="00FE50C4">
      <w:pPr>
        <w:numPr>
          <w:ilvl w:val="0"/>
          <w:numId w:val="1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заражение </w:t>
      </w:r>
      <w:proofErr w:type="spellStart"/>
      <w:proofErr w:type="gramStart"/>
      <w:r>
        <w:rPr>
          <w:rFonts w:ascii="Times New Roman" w:hAnsi="Times New Roman"/>
          <w:sz w:val="28"/>
        </w:rPr>
        <w:t>желудочно</w:t>
      </w:r>
      <w:proofErr w:type="spellEnd"/>
      <w:r>
        <w:rPr>
          <w:rFonts w:ascii="Times New Roman" w:hAnsi="Times New Roman"/>
          <w:sz w:val="28"/>
        </w:rPr>
        <w:t xml:space="preserve"> - кишечными</w:t>
      </w:r>
      <w:proofErr w:type="gramEnd"/>
      <w:r>
        <w:rPr>
          <w:rFonts w:ascii="Times New Roman" w:hAnsi="Times New Roman"/>
          <w:sz w:val="28"/>
        </w:rPr>
        <w:t xml:space="preserve"> болезнями при употреблении воды из непроверенных открытых водоемов.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1.4.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1.5. Для оказания первой медицинской помощи при травмах обязательно иметь аптечку с набором необходимых медикаментов и перевязочных средств.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1.6. При несчастном случае пострадавший или очевидиц обязан сообщить об этом руководителю прогулки, туристического похода, экскурсии или экспедиции.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1.7. Обучающиеся должны соблюдать установленный порядок проведения прогулки, туристического похода, экскурсии или экспедиции и правила личной гигиены.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1.8. </w:t>
      </w:r>
      <w:proofErr w:type="gramStart"/>
      <w:r>
        <w:rPr>
          <w:rFonts w:ascii="Times New Roman" w:hAnsi="Times New Roman"/>
          <w:sz w:val="28"/>
        </w:rPr>
        <w:t>Обучающиеся, допустившие невыполнение или нарушение инструкций по охране труда, привлекаются к ответственности, и со всеми учащимися проводится внеплановый инструктаж по охране труда.</w:t>
      </w:r>
      <w:proofErr w:type="gramEnd"/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II Требования безопасности перед проведением прогулки, туристского похода, экскурсии, экспедиции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sz w:val="28"/>
        </w:rPr>
        <w:t>2.1.Пройти соответствующую подготовку, инструктаж, медицинский осмотр и представить справку о состоянии здоровья.</w:t>
      </w:r>
    </w:p>
    <w:p w:rsidR="00FE50C4" w:rsidRDefault="00FE50C4" w:rsidP="00FE50C4">
      <w:pPr>
        <w:spacing w:after="0" w:line="240" w:lineRule="auto"/>
        <w:ind w:left="142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2.2. 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FE50C4" w:rsidRDefault="00FE50C4" w:rsidP="00FE50C4">
      <w:pPr>
        <w:spacing w:after="0" w:line="240" w:lineRule="auto"/>
        <w:ind w:left="142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2.3. Убедиться в наличии аптечки и ее укомплектованности необходимыми медикаментами и перевязочными средствами. </w:t>
      </w:r>
    </w:p>
    <w:p w:rsidR="00FE50C4" w:rsidRDefault="00FE50C4" w:rsidP="00FE50C4">
      <w:pPr>
        <w:spacing w:after="0" w:line="240" w:lineRule="auto"/>
        <w:ind w:left="142" w:right="221"/>
        <w:rPr>
          <w:rFonts w:ascii="Times New Roman" w:hAnsi="Times New Roman"/>
          <w:sz w:val="28"/>
        </w:rPr>
      </w:pPr>
    </w:p>
    <w:p w:rsidR="00FE50C4" w:rsidRDefault="00FE50C4" w:rsidP="00FE50C4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Требования безопасности во время прогулки, туристского похода, экскурсии, экспедиции.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sz w:val="28"/>
        </w:rPr>
        <w:t>3.1.Соблюдать дисциплину, выполнять все указания руководителя и его заместителя, самовольно не изменять маршрут движения и место расположения группы.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3.2. Общая продолжительность прогулки составляет 1 - 4 часа, а туристского похода, экскурсии не должна превышать: для учащихся 1 - 2 классов - 1 дня, 3 - 4 классов - 3 дня, 5 - 6 классов - 18 дней, 7 - 9 классов - 24 дней, 10 - 11 классов - 30 дней.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3.3. Во время привалов во избежание ожогов и лесных пожаров не разводить костры.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3.4. Не пробовать на </w:t>
      </w:r>
      <w:proofErr w:type="gramStart"/>
      <w:r>
        <w:rPr>
          <w:rFonts w:ascii="Times New Roman" w:hAnsi="Times New Roman"/>
          <w:sz w:val="28"/>
        </w:rPr>
        <w:t>вкус</w:t>
      </w:r>
      <w:proofErr w:type="gramEnd"/>
      <w:r>
        <w:rPr>
          <w:rFonts w:ascii="Times New Roman" w:hAnsi="Times New Roman"/>
          <w:sz w:val="28"/>
        </w:rPr>
        <w:t xml:space="preserve"> какие - либо растения, плоды и грибы.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3.5. Не трогать  руками ядовитых и опасных животных, пресмыкающихся, насекомых, растений и грибов, а также колючих растений и кустарников.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3.6. При передвижении не снимать обувь и не ходить босиком.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3.7. Во избежание заражения </w:t>
      </w:r>
      <w:proofErr w:type="spellStart"/>
      <w:proofErr w:type="gramStart"/>
      <w:r>
        <w:rPr>
          <w:rFonts w:ascii="Times New Roman" w:hAnsi="Times New Roman"/>
          <w:sz w:val="28"/>
        </w:rPr>
        <w:t>желудочно</w:t>
      </w:r>
      <w:proofErr w:type="spellEnd"/>
      <w:r>
        <w:rPr>
          <w:rFonts w:ascii="Times New Roman" w:hAnsi="Times New Roman"/>
          <w:sz w:val="28"/>
        </w:rPr>
        <w:t xml:space="preserve"> - кишечными</w:t>
      </w:r>
      <w:proofErr w:type="gramEnd"/>
      <w:r>
        <w:rPr>
          <w:rFonts w:ascii="Times New Roman" w:hAnsi="Times New Roman"/>
          <w:sz w:val="28"/>
        </w:rPr>
        <w:t xml:space="preserve"> болезнями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3.8.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3.9.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FE50C4" w:rsidRDefault="00FE50C4" w:rsidP="00FE50C4">
      <w:pPr>
        <w:numPr>
          <w:ilvl w:val="0"/>
          <w:numId w:val="3"/>
        </w:numPr>
        <w:spacing w:after="0" w:line="240" w:lineRule="auto"/>
        <w:ind w:right="22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безопасности в аварийных ситуациях.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4.1.При укусе ядовитыми животными, пресмыкающимися немедленно оказать первую медицинскую помощь, отправить пострадавшего в ближайшее лечебное учреждение и сообщить об этом администрацию учреждения.</w:t>
      </w:r>
    </w:p>
    <w:p w:rsidR="00FE50C4" w:rsidRDefault="00FE50C4" w:rsidP="00FE50C4">
      <w:pPr>
        <w:spacing w:after="0" w:line="240" w:lineRule="auto"/>
        <w:ind w:left="57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При получении травмы оказать помощь пострадавшему, сообщить об этом администрации учреждения, при необходимости отправить его в лечебное учреждение.</w:t>
      </w:r>
    </w:p>
    <w:p w:rsidR="00FE50C4" w:rsidRDefault="00FE50C4" w:rsidP="00FE50C4">
      <w:pPr>
        <w:numPr>
          <w:ilvl w:val="0"/>
          <w:numId w:val="3"/>
        </w:numPr>
        <w:tabs>
          <w:tab w:val="clear" w:pos="1992"/>
        </w:tabs>
        <w:spacing w:after="0" w:line="240" w:lineRule="auto"/>
        <w:ind w:left="0" w:right="221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безопасности по окончании прогулки, туристского похода, экскурсии, экспедиции.</w:t>
      </w:r>
    </w:p>
    <w:p w:rsidR="00FE50C4" w:rsidRDefault="00FE50C4" w:rsidP="00FE50C4">
      <w:pPr>
        <w:numPr>
          <w:ilvl w:val="1"/>
          <w:numId w:val="3"/>
        </w:numPr>
        <w:tabs>
          <w:tab w:val="clear" w:pos="2067"/>
          <w:tab w:val="left" w:pos="993"/>
        </w:tabs>
        <w:spacing w:after="0" w:line="240" w:lineRule="auto"/>
        <w:ind w:left="0" w:right="22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Проверить по списку наличие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группе.</w:t>
      </w:r>
    </w:p>
    <w:p w:rsidR="00FE50C4" w:rsidRDefault="00FE50C4" w:rsidP="00FE50C4">
      <w:pPr>
        <w:numPr>
          <w:ilvl w:val="1"/>
          <w:numId w:val="3"/>
        </w:numPr>
        <w:tabs>
          <w:tab w:val="clear" w:pos="2067"/>
          <w:tab w:val="left" w:pos="993"/>
        </w:tabs>
        <w:spacing w:after="0" w:line="240" w:lineRule="auto"/>
        <w:ind w:left="0" w:right="22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Проверить наличие и сдать на хранение туристское снаряжение.</w:t>
      </w:r>
    </w:p>
    <w:p w:rsidR="00FE50C4" w:rsidRDefault="00FE50C4" w:rsidP="00FE50C4">
      <w:pPr>
        <w:numPr>
          <w:ilvl w:val="1"/>
          <w:numId w:val="3"/>
        </w:numPr>
        <w:tabs>
          <w:tab w:val="clear" w:pos="2067"/>
          <w:tab w:val="left" w:pos="993"/>
        </w:tabs>
        <w:spacing w:after="0" w:line="240" w:lineRule="auto"/>
        <w:ind w:left="0" w:right="22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Принять душ или вымыть лицо и руки с мылом.  </w:t>
      </w: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FE50C4" w:rsidRDefault="00FE50C4" w:rsidP="00FE50C4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FE50C4" w:rsidRDefault="00FE50C4" w:rsidP="00FE50C4">
      <w:pPr>
        <w:spacing w:after="0" w:line="240" w:lineRule="auto"/>
        <w:ind w:right="221"/>
        <w:jc w:val="both"/>
        <w:rPr>
          <w:rFonts w:ascii="Times New Roman" w:hAnsi="Times New Roman"/>
          <w:sz w:val="28"/>
        </w:rPr>
      </w:pPr>
    </w:p>
    <w:p w:rsidR="005E14B0" w:rsidRDefault="005E14B0" w:rsidP="00FE50C4">
      <w:pPr>
        <w:spacing w:after="0" w:line="240" w:lineRule="auto"/>
      </w:pPr>
    </w:p>
    <w:sectPr w:rsidR="005E14B0" w:rsidSect="00CF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7244AA7"/>
    <w:multiLevelType w:val="multilevel"/>
    <w:tmpl w:val="AA0E5420"/>
    <w:lvl w:ilvl="0">
      <w:start w:val="1"/>
      <w:numFmt w:val="upperRoman"/>
      <w:lvlText w:val="%1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97"/>
        </w:tabs>
        <w:ind w:left="3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32"/>
        </w:tabs>
        <w:ind w:left="4032" w:hanging="2160"/>
      </w:pPr>
      <w:rPr>
        <w:rFonts w:hint="default"/>
      </w:rPr>
    </w:lvl>
  </w:abstractNum>
  <w:abstractNum w:abstractNumId="2">
    <w:nsid w:val="40A424F1"/>
    <w:multiLevelType w:val="multilevel"/>
    <w:tmpl w:val="403E18F2"/>
    <w:lvl w:ilvl="0">
      <w:start w:val="3"/>
      <w:numFmt w:val="upperRoman"/>
      <w:lvlText w:val="%1."/>
      <w:lvlJc w:val="left"/>
      <w:pPr>
        <w:tabs>
          <w:tab w:val="num" w:pos="1992"/>
        </w:tabs>
        <w:ind w:left="199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2"/>
        </w:tabs>
        <w:ind w:left="3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97"/>
        </w:tabs>
        <w:ind w:left="3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32"/>
        </w:tabs>
        <w:ind w:left="4032" w:hanging="2160"/>
      </w:pPr>
      <w:rPr>
        <w:rFonts w:hint="default"/>
      </w:rPr>
    </w:lvl>
  </w:abstractNum>
  <w:abstractNum w:abstractNumId="3">
    <w:nsid w:val="678B7C92"/>
    <w:multiLevelType w:val="multilevel"/>
    <w:tmpl w:val="9A867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FE50C4"/>
    <w:rsid w:val="000534AC"/>
    <w:rsid w:val="00451F4B"/>
    <w:rsid w:val="005E14B0"/>
    <w:rsid w:val="00CF7E6F"/>
    <w:rsid w:val="00DC4AD6"/>
    <w:rsid w:val="00F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3738</Characters>
  <Application>Microsoft Office Word</Application>
  <DocSecurity>0</DocSecurity>
  <Lines>31</Lines>
  <Paragraphs>8</Paragraphs>
  <ScaleCrop>false</ScaleCrop>
  <Company>DPSH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2011-12-06T13:26:00Z</dcterms:created>
  <dcterms:modified xsi:type="dcterms:W3CDTF">2011-12-06T13:36:00Z</dcterms:modified>
</cp:coreProperties>
</file>